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61F2E81B" w:rsidR="00525131" w:rsidRPr="00D11182" w:rsidRDefault="00663207" w:rsidP="00A55286">
      <w:pPr>
        <w:pStyle w:val="ACTIVITYSHEETHEAD"/>
        <w:rPr>
          <w:u w:color="E5734D"/>
        </w:rPr>
      </w:pPr>
      <w:r>
        <w:rPr>
          <w:u w:color="E5734D"/>
        </w:rPr>
        <w:t xml:space="preserve">homework </w:t>
      </w:r>
      <w:r w:rsidR="0043134C">
        <w:rPr>
          <w:u w:color="E5734D"/>
        </w:rPr>
        <w:t xml:space="preserve">solutions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 w:rsidR="00E42D6E">
        <w:rPr>
          <w:u w:color="E5734D"/>
        </w:rPr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5C52654" w:rsidR="00FF718C" w:rsidRPr="00437B6C" w:rsidRDefault="00663207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35C9DA1C" w14:textId="08F23375" w:rsidR="00663207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Describe what the address bus carries.</w:t>
      </w:r>
    </w:p>
    <w:p w14:paraId="27FA30C9" w14:textId="77777777" w:rsidR="0043134C" w:rsidRPr="0043134C" w:rsidRDefault="0043134C" w:rsidP="0043134C">
      <w:pPr>
        <w:rPr>
          <w:rFonts w:cs="Arial"/>
          <w:color w:val="FF0000"/>
        </w:rPr>
      </w:pPr>
      <w:r w:rsidRPr="0043134C">
        <w:rPr>
          <w:rFonts w:cs="Arial"/>
          <w:color w:val="FF0000"/>
        </w:rPr>
        <w:t>The address of a physical component, such as a memory location or a hard disk.</w:t>
      </w:r>
    </w:p>
    <w:p w14:paraId="1BC12A88" w14:textId="77777777" w:rsidR="00663207" w:rsidRPr="0027578E" w:rsidRDefault="00663207" w:rsidP="00663207">
      <w:pPr>
        <w:spacing w:before="120" w:after="120" w:line="240" w:lineRule="auto"/>
        <w:ind w:left="360"/>
        <w:rPr>
          <w:rFonts w:cs="Arial"/>
          <w:color w:val="FF0000"/>
          <w:szCs w:val="22"/>
        </w:rPr>
      </w:pPr>
    </w:p>
    <w:p w14:paraId="5C896C63" w14:textId="77777777" w:rsidR="00663207" w:rsidRPr="0027578E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Describe what the data bus carries.</w:t>
      </w:r>
    </w:p>
    <w:p w14:paraId="6F0B9958" w14:textId="77777777" w:rsidR="0043134C" w:rsidRPr="0043134C" w:rsidRDefault="0043134C" w:rsidP="0043134C">
      <w:pPr>
        <w:rPr>
          <w:rFonts w:cs="Arial"/>
          <w:color w:val="FF0000"/>
        </w:rPr>
      </w:pPr>
      <w:r w:rsidRPr="0043134C">
        <w:rPr>
          <w:rFonts w:cs="Arial"/>
          <w:color w:val="FF0000"/>
        </w:rPr>
        <w:t>Data or instructions being transferred from devices, such as memory.</w:t>
      </w:r>
    </w:p>
    <w:p w14:paraId="57906835" w14:textId="77777777" w:rsidR="00663207" w:rsidRPr="0027578E" w:rsidRDefault="00663207" w:rsidP="00663207">
      <w:pPr>
        <w:spacing w:before="120" w:after="120" w:line="240" w:lineRule="auto"/>
        <w:ind w:left="360"/>
        <w:rPr>
          <w:rFonts w:cs="Arial"/>
          <w:color w:val="FF0000"/>
          <w:szCs w:val="22"/>
        </w:rPr>
      </w:pPr>
    </w:p>
    <w:p w14:paraId="59FA9E1B" w14:textId="77777777" w:rsidR="00663207" w:rsidRPr="0027578E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Describe what the control bus carries.</w:t>
      </w:r>
    </w:p>
    <w:p w14:paraId="4C7E9B6E" w14:textId="77777777" w:rsidR="0043134C" w:rsidRPr="0043134C" w:rsidRDefault="0043134C" w:rsidP="0043134C">
      <w:pPr>
        <w:rPr>
          <w:rFonts w:cs="Arial"/>
          <w:color w:val="FF0000"/>
        </w:rPr>
      </w:pPr>
      <w:r w:rsidRPr="0043134C">
        <w:rPr>
          <w:rFonts w:cs="Arial"/>
          <w:color w:val="FF0000"/>
        </w:rPr>
        <w:t>Signals to coordinate all the other components in the running of the computer.</w:t>
      </w:r>
    </w:p>
    <w:p w14:paraId="1C96E8E1" w14:textId="77777777" w:rsidR="00663207" w:rsidRPr="0027578E" w:rsidRDefault="00663207" w:rsidP="00663207">
      <w:pPr>
        <w:spacing w:before="120" w:after="120" w:line="240" w:lineRule="auto"/>
        <w:rPr>
          <w:rFonts w:cs="Arial"/>
          <w:color w:val="FF0000"/>
          <w:szCs w:val="22"/>
        </w:rPr>
      </w:pPr>
    </w:p>
    <w:p w14:paraId="6470B888" w14:textId="77777777" w:rsidR="00663207" w:rsidRPr="0027578E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 xml:space="preserve">Give the name(s) for the bus(es) that is (are) </w:t>
      </w:r>
      <w:proofErr w:type="spellStart"/>
      <w:r w:rsidRPr="0027578E">
        <w:rPr>
          <w:rFonts w:ascii="Arial" w:hAnsi="Arial" w:cs="Arial"/>
        </w:rPr>
        <w:t>uni</w:t>
      </w:r>
      <w:proofErr w:type="spellEnd"/>
      <w:r w:rsidRPr="0027578E">
        <w:rPr>
          <w:rFonts w:ascii="Arial" w:hAnsi="Arial" w:cs="Arial"/>
        </w:rPr>
        <w:t>-directional.</w:t>
      </w:r>
    </w:p>
    <w:p w14:paraId="7D6D032B" w14:textId="77777777" w:rsidR="0043134C" w:rsidRPr="0043134C" w:rsidRDefault="0043134C" w:rsidP="0043134C">
      <w:pPr>
        <w:spacing w:before="120" w:line="240" w:lineRule="auto"/>
        <w:rPr>
          <w:rFonts w:cs="Arial"/>
          <w:color w:val="FF0000"/>
        </w:rPr>
      </w:pPr>
      <w:r w:rsidRPr="0043134C">
        <w:rPr>
          <w:rFonts w:cs="Arial"/>
          <w:color w:val="FF0000"/>
        </w:rPr>
        <w:t>Address bus</w:t>
      </w:r>
    </w:p>
    <w:p w14:paraId="0CE2F213" w14:textId="77777777" w:rsidR="00663207" w:rsidRPr="0027578E" w:rsidRDefault="00663207" w:rsidP="00663207">
      <w:pPr>
        <w:spacing w:before="120" w:after="120" w:line="240" w:lineRule="auto"/>
        <w:ind w:left="360"/>
        <w:rPr>
          <w:rFonts w:cs="Arial"/>
          <w:color w:val="FF0000"/>
          <w:szCs w:val="22"/>
        </w:rPr>
      </w:pPr>
    </w:p>
    <w:p w14:paraId="796D7ACC" w14:textId="77777777" w:rsidR="00663207" w:rsidRPr="0027578E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Give the name(s) for the bus(es) that is (are) bi-directional.</w:t>
      </w:r>
    </w:p>
    <w:p w14:paraId="5677234E" w14:textId="77777777" w:rsidR="0043134C" w:rsidRPr="0043134C" w:rsidRDefault="0043134C" w:rsidP="0043134C">
      <w:pPr>
        <w:spacing w:before="120" w:line="240" w:lineRule="auto"/>
        <w:rPr>
          <w:rFonts w:cs="Arial"/>
          <w:color w:val="FF0000"/>
        </w:rPr>
      </w:pPr>
      <w:r w:rsidRPr="0043134C">
        <w:rPr>
          <w:rFonts w:cs="Arial"/>
          <w:color w:val="FF0000"/>
        </w:rPr>
        <w:t>Data bus and control bus</w:t>
      </w:r>
    </w:p>
    <w:p w14:paraId="1A58AF68" w14:textId="77777777" w:rsidR="00663207" w:rsidRPr="0027578E" w:rsidRDefault="00663207" w:rsidP="00663207">
      <w:pPr>
        <w:spacing w:before="120" w:after="120" w:line="240" w:lineRule="auto"/>
        <w:ind w:left="360"/>
        <w:rPr>
          <w:rFonts w:cs="Arial"/>
          <w:color w:val="FF0000"/>
          <w:szCs w:val="22"/>
        </w:rPr>
      </w:pPr>
    </w:p>
    <w:p w14:paraId="1EF8A8E1" w14:textId="77777777" w:rsidR="00663207" w:rsidRPr="00663207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Give a definition of CPU bandwidth.</w:t>
      </w:r>
    </w:p>
    <w:p w14:paraId="56BEAC23" w14:textId="07C586AA" w:rsidR="0043134C" w:rsidRPr="0043134C" w:rsidRDefault="0043134C" w:rsidP="00663207">
      <w:pPr>
        <w:spacing w:before="120" w:line="240" w:lineRule="auto"/>
        <w:rPr>
          <w:rFonts w:cs="Arial"/>
          <w:color w:val="FF0000"/>
        </w:rPr>
      </w:pPr>
      <w:r w:rsidRPr="0043134C">
        <w:rPr>
          <w:rFonts w:cs="Arial"/>
          <w:color w:val="FF0000"/>
        </w:rPr>
        <w:t>The width of the address bus, which determines how many unique memory addresses can be accessed.</w:t>
      </w:r>
    </w:p>
    <w:p w14:paraId="628DBA6C" w14:textId="77777777" w:rsidR="00663207" w:rsidRPr="00663207" w:rsidRDefault="00663207" w:rsidP="00663207">
      <w:pPr>
        <w:spacing w:before="120" w:line="240" w:lineRule="auto"/>
        <w:rPr>
          <w:rFonts w:cs="Arial"/>
        </w:rPr>
      </w:pPr>
    </w:p>
    <w:p w14:paraId="6F61088F" w14:textId="447379BC" w:rsidR="00663207" w:rsidRPr="0043134C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43134C">
        <w:rPr>
          <w:rFonts w:ascii="Arial" w:hAnsi="Arial" w:cs="Arial"/>
        </w:rPr>
        <w:t>Complete the table to show the relationship between address bus width and the number of accessible memory locations. Try to calculate these numbers without a calculator. You can use pencil and paper.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329"/>
        <w:gridCol w:w="2693"/>
        <w:gridCol w:w="3672"/>
      </w:tblGrid>
      <w:tr w:rsidR="00545697" w14:paraId="01320CE1" w14:textId="77777777" w:rsidTr="00545697">
        <w:tc>
          <w:tcPr>
            <w:tcW w:w="2329" w:type="dxa"/>
            <w:shd w:val="clear" w:color="auto" w:fill="E5734D"/>
          </w:tcPr>
          <w:p w14:paraId="4CBD3B34" w14:textId="77777777" w:rsidR="00545697" w:rsidRPr="007518FC" w:rsidRDefault="00545697" w:rsidP="00EF15D0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518FC">
              <w:rPr>
                <w:rFonts w:ascii="Arial" w:hAnsi="Arial" w:cs="Arial"/>
                <w:b/>
                <w:bCs/>
                <w:color w:val="FFFFFF" w:themeColor="background1"/>
              </w:rPr>
              <w:t>Size of address bus</w:t>
            </w:r>
          </w:p>
        </w:tc>
        <w:tc>
          <w:tcPr>
            <w:tcW w:w="2693" w:type="dxa"/>
            <w:shd w:val="clear" w:color="auto" w:fill="E5734D"/>
          </w:tcPr>
          <w:p w14:paraId="12951B27" w14:textId="77777777" w:rsidR="00545697" w:rsidRPr="007518FC" w:rsidRDefault="00545697" w:rsidP="00EF15D0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518FC">
              <w:rPr>
                <w:rFonts w:ascii="Arial" w:hAnsi="Arial" w:cs="Arial"/>
                <w:b/>
                <w:bCs/>
                <w:color w:val="FFFFFF" w:themeColor="background1"/>
              </w:rPr>
              <w:t>Expression to calculate</w:t>
            </w:r>
          </w:p>
        </w:tc>
        <w:tc>
          <w:tcPr>
            <w:tcW w:w="3672" w:type="dxa"/>
            <w:shd w:val="clear" w:color="auto" w:fill="E5734D"/>
          </w:tcPr>
          <w:p w14:paraId="7D3F51CC" w14:textId="77777777" w:rsidR="00545697" w:rsidRPr="007518FC" w:rsidRDefault="00545697" w:rsidP="00EF15D0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518FC">
              <w:rPr>
                <w:rFonts w:ascii="Arial" w:hAnsi="Arial" w:cs="Arial"/>
                <w:b/>
                <w:bCs/>
                <w:color w:val="FFFFFF" w:themeColor="background1"/>
              </w:rPr>
              <w:t>Maximum number of addressable memory locations</w:t>
            </w:r>
          </w:p>
        </w:tc>
      </w:tr>
      <w:tr w:rsidR="00545697" w14:paraId="7B51E0E1" w14:textId="77777777" w:rsidTr="00545697">
        <w:tc>
          <w:tcPr>
            <w:tcW w:w="2329" w:type="dxa"/>
          </w:tcPr>
          <w:p w14:paraId="7824BA53" w14:textId="77777777" w:rsidR="00545697" w:rsidRDefault="00545697" w:rsidP="00EF15D0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bits</w:t>
            </w:r>
          </w:p>
        </w:tc>
        <w:tc>
          <w:tcPr>
            <w:tcW w:w="2693" w:type="dxa"/>
            <w:vAlign w:val="center"/>
          </w:tcPr>
          <w:p w14:paraId="340CF0E6" w14:textId="77777777" w:rsidR="00545697" w:rsidRDefault="00545697" w:rsidP="00EF15D0">
            <w:pPr>
              <w:pStyle w:val="ListParagraph"/>
              <w:tabs>
                <w:tab w:val="left" w:pos="720"/>
              </w:tabs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  <w:r w:rsidRPr="000D366C">
              <w:rPr>
                <w:rFonts w:cs="Arial"/>
                <w:color w:val="FF0000"/>
                <w:shd w:val="clear" w:color="auto" w:fill="FFFFFF"/>
              </w:rPr>
              <w:t>2</w:t>
            </w:r>
            <w:r w:rsidRPr="000D366C">
              <w:rPr>
                <w:rFonts w:cs="Arial"/>
                <w:color w:val="FF0000"/>
                <w:shd w:val="clear" w:color="auto" w:fill="FFFFFF"/>
                <w:vertAlign w:val="superscript"/>
              </w:rPr>
              <w:t>8</w:t>
            </w:r>
          </w:p>
        </w:tc>
        <w:tc>
          <w:tcPr>
            <w:tcW w:w="3672" w:type="dxa"/>
            <w:vAlign w:val="center"/>
          </w:tcPr>
          <w:p w14:paraId="6F827866" w14:textId="77777777" w:rsidR="00545697" w:rsidRDefault="00545697" w:rsidP="00EF15D0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  <w:r w:rsidRPr="000D366C">
              <w:rPr>
                <w:rFonts w:cs="Arial"/>
                <w:color w:val="FF0000"/>
                <w:shd w:val="clear" w:color="auto" w:fill="FFFFFF"/>
              </w:rPr>
              <w:t>256</w:t>
            </w:r>
          </w:p>
        </w:tc>
      </w:tr>
      <w:tr w:rsidR="00545697" w14:paraId="0CC99909" w14:textId="77777777" w:rsidTr="00545697">
        <w:tc>
          <w:tcPr>
            <w:tcW w:w="2329" w:type="dxa"/>
          </w:tcPr>
          <w:p w14:paraId="0F2D1373" w14:textId="77777777" w:rsidR="00545697" w:rsidRDefault="00545697" w:rsidP="00EF15D0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bits</w:t>
            </w:r>
          </w:p>
        </w:tc>
        <w:tc>
          <w:tcPr>
            <w:tcW w:w="2693" w:type="dxa"/>
            <w:vAlign w:val="center"/>
          </w:tcPr>
          <w:p w14:paraId="4F4FD20E" w14:textId="77777777" w:rsidR="00545697" w:rsidRDefault="00545697" w:rsidP="00EF15D0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  <w:r w:rsidRPr="000D366C">
              <w:rPr>
                <w:rFonts w:cs="Arial"/>
                <w:color w:val="FF0000"/>
                <w:shd w:val="clear" w:color="auto" w:fill="FFFFFF"/>
              </w:rPr>
              <w:t>2</w:t>
            </w:r>
            <w:r w:rsidRPr="000D366C">
              <w:rPr>
                <w:rFonts w:cs="Arial"/>
                <w:color w:val="FF0000"/>
                <w:shd w:val="clear" w:color="auto" w:fill="FFFFFF"/>
                <w:vertAlign w:val="superscript"/>
              </w:rPr>
              <w:t>16</w:t>
            </w:r>
          </w:p>
        </w:tc>
        <w:tc>
          <w:tcPr>
            <w:tcW w:w="3672" w:type="dxa"/>
            <w:vAlign w:val="center"/>
          </w:tcPr>
          <w:p w14:paraId="443A5487" w14:textId="77777777" w:rsidR="00545697" w:rsidRDefault="00545697" w:rsidP="00EF15D0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  <w:r w:rsidRPr="000D366C">
              <w:rPr>
                <w:rFonts w:cs="Arial"/>
                <w:color w:val="FF0000"/>
                <w:shd w:val="clear" w:color="auto" w:fill="FFFFFF"/>
              </w:rPr>
              <w:t>65 536</w:t>
            </w:r>
          </w:p>
        </w:tc>
      </w:tr>
    </w:tbl>
    <w:p w14:paraId="31A51953" w14:textId="77777777" w:rsidR="0043134C" w:rsidRDefault="0043134C" w:rsidP="0043134C">
      <w:pPr>
        <w:adjustRightInd/>
        <w:snapToGrid/>
        <w:spacing w:before="0" w:after="0" w:line="240" w:lineRule="auto"/>
        <w:rPr>
          <w:rFonts w:cs="Arial"/>
        </w:rPr>
      </w:pPr>
    </w:p>
    <w:p w14:paraId="39E66117" w14:textId="3FCBEF04" w:rsidR="0043134C" w:rsidRDefault="0043134C" w:rsidP="0043134C">
      <w:pPr>
        <w:adjustRightInd/>
        <w:snapToGrid/>
        <w:spacing w:before="0" w:after="0" w:line="240" w:lineRule="auto"/>
        <w:rPr>
          <w:rFonts w:cs="Arial"/>
        </w:rPr>
      </w:pPr>
    </w:p>
    <w:p w14:paraId="0D9D3C55" w14:textId="3EBF2F26" w:rsidR="0043134C" w:rsidRDefault="0043134C" w:rsidP="0043134C">
      <w:pPr>
        <w:adjustRightInd/>
        <w:snapToGrid/>
        <w:spacing w:before="0" w:after="0" w:line="240" w:lineRule="auto"/>
        <w:rPr>
          <w:rFonts w:cs="Arial"/>
        </w:rPr>
      </w:pPr>
    </w:p>
    <w:p w14:paraId="47808864" w14:textId="28FD3806" w:rsidR="0043134C" w:rsidRDefault="0043134C" w:rsidP="0043134C">
      <w:pPr>
        <w:adjustRightInd/>
        <w:snapToGrid/>
        <w:spacing w:before="0" w:after="0" w:line="240" w:lineRule="auto"/>
        <w:rPr>
          <w:rFonts w:cs="Arial"/>
        </w:rPr>
      </w:pPr>
    </w:p>
    <w:p w14:paraId="155B13E7" w14:textId="62173099" w:rsidR="0043134C" w:rsidRDefault="0043134C" w:rsidP="0043134C">
      <w:pPr>
        <w:adjustRightInd/>
        <w:snapToGrid/>
        <w:spacing w:before="0" w:after="0" w:line="240" w:lineRule="auto"/>
        <w:rPr>
          <w:rFonts w:cs="Arial"/>
        </w:rPr>
      </w:pPr>
    </w:p>
    <w:p w14:paraId="2EB059D1" w14:textId="77777777" w:rsidR="0043134C" w:rsidRDefault="0043134C" w:rsidP="0043134C">
      <w:pPr>
        <w:adjustRightInd/>
        <w:snapToGrid/>
        <w:spacing w:before="0" w:after="0" w:line="240" w:lineRule="auto"/>
        <w:rPr>
          <w:rFonts w:cs="Arial"/>
        </w:rPr>
      </w:pPr>
    </w:p>
    <w:p w14:paraId="4196194D" w14:textId="36558819" w:rsidR="0043134C" w:rsidRDefault="0043134C" w:rsidP="0043134C">
      <w:pPr>
        <w:adjustRightInd/>
        <w:snapToGrid/>
        <w:spacing w:before="0" w:after="0" w:line="240" w:lineRule="auto"/>
        <w:rPr>
          <w:rFonts w:cs="Arial"/>
        </w:rPr>
      </w:pPr>
    </w:p>
    <w:p w14:paraId="0A52FADB" w14:textId="77777777" w:rsidR="0043134C" w:rsidRDefault="0043134C" w:rsidP="0043134C">
      <w:pPr>
        <w:adjustRightInd/>
        <w:snapToGrid/>
        <w:spacing w:before="0" w:after="0" w:line="240" w:lineRule="auto"/>
        <w:rPr>
          <w:rFonts w:cs="Arial"/>
        </w:rPr>
      </w:pPr>
    </w:p>
    <w:p w14:paraId="1C9C2D3B" w14:textId="77777777" w:rsidR="0043134C" w:rsidRPr="0043134C" w:rsidRDefault="0043134C" w:rsidP="0043134C">
      <w:pPr>
        <w:pStyle w:val="ListParagraph"/>
        <w:numPr>
          <w:ilvl w:val="0"/>
          <w:numId w:val="38"/>
        </w:numPr>
        <w:spacing w:before="360" w:after="240" w:line="240" w:lineRule="auto"/>
        <w:contextualSpacing w:val="0"/>
        <w:rPr>
          <w:rFonts w:ascii="Arial" w:hAnsi="Arial" w:cs="Arial"/>
        </w:rPr>
      </w:pPr>
      <w:r w:rsidRPr="0043134C">
        <w:rPr>
          <w:rFonts w:ascii="Arial" w:hAnsi="Arial" w:cs="Arial"/>
        </w:rPr>
        <w:lastRenderedPageBreak/>
        <w:t>Complete the table by ticking the cell(s) with the correct characteristics.</w:t>
      </w:r>
    </w:p>
    <w:tbl>
      <w:tblPr>
        <w:tblStyle w:val="TableGrid"/>
        <w:tblW w:w="0" w:type="auto"/>
        <w:tblBorders>
          <w:top w:val="single" w:sz="8" w:space="0" w:color="E5734D"/>
          <w:left w:val="single" w:sz="8" w:space="0" w:color="E5734D"/>
          <w:bottom w:val="single" w:sz="8" w:space="0" w:color="E5734D"/>
          <w:right w:val="single" w:sz="8" w:space="0" w:color="E5734D"/>
          <w:insideH w:val="single" w:sz="8" w:space="0" w:color="E5734D"/>
          <w:insideV w:val="single" w:sz="8" w:space="0" w:color="E5734D"/>
        </w:tblBorders>
        <w:tblLook w:val="04A0" w:firstRow="1" w:lastRow="0" w:firstColumn="1" w:lastColumn="0" w:noHBand="0" w:noVBand="1"/>
      </w:tblPr>
      <w:tblGrid>
        <w:gridCol w:w="1787"/>
        <w:gridCol w:w="1781"/>
        <w:gridCol w:w="1778"/>
        <w:gridCol w:w="1784"/>
        <w:gridCol w:w="1806"/>
      </w:tblGrid>
      <w:tr w:rsidR="0043134C" w:rsidRPr="0043134C" w14:paraId="7D7E9650" w14:textId="77777777" w:rsidTr="00545697">
        <w:tc>
          <w:tcPr>
            <w:tcW w:w="1790" w:type="dxa"/>
            <w:vAlign w:val="center"/>
          </w:tcPr>
          <w:p w14:paraId="2E7FEE8D" w14:textId="77777777" w:rsidR="0043134C" w:rsidRPr="0043134C" w:rsidRDefault="0043134C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783" w:type="dxa"/>
            <w:vAlign w:val="center"/>
          </w:tcPr>
          <w:p w14:paraId="7CEF60F3" w14:textId="77777777" w:rsidR="0043134C" w:rsidRPr="0043134C" w:rsidRDefault="0043134C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43134C">
              <w:rPr>
                <w:rFonts w:cs="Arial"/>
                <w:szCs w:val="22"/>
              </w:rPr>
              <w:t>Volatile</w:t>
            </w:r>
          </w:p>
        </w:tc>
        <w:tc>
          <w:tcPr>
            <w:tcW w:w="1780" w:type="dxa"/>
            <w:vAlign w:val="center"/>
          </w:tcPr>
          <w:p w14:paraId="0667404B" w14:textId="77777777" w:rsidR="0043134C" w:rsidRPr="0043134C" w:rsidRDefault="0043134C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43134C">
              <w:rPr>
                <w:rFonts w:cs="Arial"/>
                <w:szCs w:val="22"/>
              </w:rPr>
              <w:t>Non-volatile</w:t>
            </w:r>
          </w:p>
        </w:tc>
        <w:tc>
          <w:tcPr>
            <w:tcW w:w="1786" w:type="dxa"/>
            <w:vAlign w:val="center"/>
          </w:tcPr>
          <w:p w14:paraId="421A3405" w14:textId="77777777" w:rsidR="0043134C" w:rsidRPr="0043134C" w:rsidRDefault="0043134C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43134C">
              <w:rPr>
                <w:rFonts w:cs="Arial"/>
                <w:szCs w:val="22"/>
              </w:rPr>
              <w:t>Primary storage</w:t>
            </w:r>
          </w:p>
        </w:tc>
        <w:tc>
          <w:tcPr>
            <w:tcW w:w="1807" w:type="dxa"/>
            <w:vAlign w:val="center"/>
          </w:tcPr>
          <w:p w14:paraId="024A7531" w14:textId="77777777" w:rsidR="0043134C" w:rsidRPr="0043134C" w:rsidRDefault="0043134C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43134C">
              <w:rPr>
                <w:rFonts w:cs="Arial"/>
                <w:szCs w:val="22"/>
              </w:rPr>
              <w:t>Secondary storage</w:t>
            </w:r>
          </w:p>
        </w:tc>
      </w:tr>
      <w:tr w:rsidR="0043134C" w:rsidRPr="0043134C" w14:paraId="1DB76DCF" w14:textId="77777777" w:rsidTr="00545697">
        <w:trPr>
          <w:trHeight w:val="794"/>
        </w:trPr>
        <w:tc>
          <w:tcPr>
            <w:tcW w:w="1790" w:type="dxa"/>
            <w:vAlign w:val="center"/>
          </w:tcPr>
          <w:p w14:paraId="7C598022" w14:textId="77777777" w:rsidR="0043134C" w:rsidRPr="0043134C" w:rsidRDefault="0043134C" w:rsidP="0043134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134C">
              <w:rPr>
                <w:rFonts w:cs="Arial"/>
                <w:szCs w:val="22"/>
              </w:rPr>
              <w:t>Random Access Memory</w:t>
            </w:r>
          </w:p>
        </w:tc>
        <w:tc>
          <w:tcPr>
            <w:tcW w:w="1783" w:type="dxa"/>
            <w:vAlign w:val="center"/>
          </w:tcPr>
          <w:p w14:paraId="1095A00D" w14:textId="76C4287A" w:rsidR="0043134C" w:rsidRPr="0043134C" w:rsidRDefault="0043134C" w:rsidP="0043134C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  <w:r w:rsidRPr="000D366C">
              <w:rPr>
                <w:rFonts w:cs="Arial"/>
                <w:color w:val="FF0000"/>
                <w:szCs w:val="22"/>
              </w:rPr>
              <w:sym w:font="Wingdings" w:char="F0FC"/>
            </w:r>
          </w:p>
        </w:tc>
        <w:tc>
          <w:tcPr>
            <w:tcW w:w="1780" w:type="dxa"/>
            <w:vAlign w:val="center"/>
          </w:tcPr>
          <w:p w14:paraId="5729C466" w14:textId="77777777" w:rsidR="0043134C" w:rsidRPr="0043134C" w:rsidRDefault="0043134C" w:rsidP="0043134C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6" w:type="dxa"/>
            <w:vAlign w:val="center"/>
          </w:tcPr>
          <w:p w14:paraId="7860674D" w14:textId="5E51D970" w:rsidR="0043134C" w:rsidRPr="0043134C" w:rsidRDefault="0043134C" w:rsidP="0043134C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  <w:r w:rsidRPr="000D366C">
              <w:rPr>
                <w:rFonts w:cs="Arial"/>
                <w:color w:val="FF0000"/>
                <w:szCs w:val="22"/>
              </w:rPr>
              <w:sym w:font="Wingdings" w:char="F0FC"/>
            </w:r>
          </w:p>
        </w:tc>
        <w:tc>
          <w:tcPr>
            <w:tcW w:w="1807" w:type="dxa"/>
            <w:vAlign w:val="center"/>
          </w:tcPr>
          <w:p w14:paraId="2567E48B" w14:textId="77777777" w:rsidR="0043134C" w:rsidRPr="0043134C" w:rsidRDefault="0043134C" w:rsidP="0043134C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43134C" w:rsidRPr="0043134C" w14:paraId="2F1CF853" w14:textId="77777777" w:rsidTr="00545697">
        <w:trPr>
          <w:trHeight w:val="794"/>
        </w:trPr>
        <w:tc>
          <w:tcPr>
            <w:tcW w:w="1790" w:type="dxa"/>
            <w:vAlign w:val="center"/>
          </w:tcPr>
          <w:p w14:paraId="20FC525A" w14:textId="77777777" w:rsidR="0043134C" w:rsidRPr="0043134C" w:rsidRDefault="0043134C" w:rsidP="0043134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134C">
              <w:rPr>
                <w:rFonts w:cs="Arial"/>
                <w:szCs w:val="22"/>
              </w:rPr>
              <w:t>Hard Disk</w:t>
            </w:r>
          </w:p>
        </w:tc>
        <w:tc>
          <w:tcPr>
            <w:tcW w:w="1783" w:type="dxa"/>
            <w:vAlign w:val="center"/>
          </w:tcPr>
          <w:p w14:paraId="0AF00A5C" w14:textId="77777777" w:rsidR="0043134C" w:rsidRPr="0043134C" w:rsidRDefault="0043134C" w:rsidP="0043134C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35CA1FB9" w14:textId="050F871E" w:rsidR="0043134C" w:rsidRPr="0043134C" w:rsidRDefault="0043134C" w:rsidP="0043134C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  <w:r w:rsidRPr="000D366C">
              <w:rPr>
                <w:rFonts w:cs="Arial"/>
                <w:color w:val="FF0000"/>
                <w:szCs w:val="22"/>
              </w:rPr>
              <w:sym w:font="Wingdings" w:char="F0FC"/>
            </w:r>
          </w:p>
        </w:tc>
        <w:tc>
          <w:tcPr>
            <w:tcW w:w="1786" w:type="dxa"/>
            <w:vAlign w:val="center"/>
          </w:tcPr>
          <w:p w14:paraId="262FCDCE" w14:textId="77777777" w:rsidR="0043134C" w:rsidRPr="0043134C" w:rsidRDefault="0043134C" w:rsidP="0043134C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07" w:type="dxa"/>
            <w:vAlign w:val="center"/>
          </w:tcPr>
          <w:p w14:paraId="12F72A43" w14:textId="3FBF2CD1" w:rsidR="0043134C" w:rsidRPr="0043134C" w:rsidRDefault="0043134C" w:rsidP="0043134C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  <w:r w:rsidRPr="000D366C">
              <w:rPr>
                <w:rFonts w:cs="Arial"/>
                <w:color w:val="FF0000"/>
                <w:szCs w:val="22"/>
              </w:rPr>
              <w:sym w:font="Wingdings" w:char="F0FC"/>
            </w:r>
          </w:p>
        </w:tc>
      </w:tr>
    </w:tbl>
    <w:p w14:paraId="16484590" w14:textId="77777777" w:rsidR="00663207" w:rsidRPr="0027578E" w:rsidRDefault="00663207" w:rsidP="00663207">
      <w:pPr>
        <w:spacing w:before="120" w:after="120" w:line="240" w:lineRule="auto"/>
        <w:rPr>
          <w:rFonts w:cs="Arial"/>
          <w:szCs w:val="22"/>
        </w:rPr>
      </w:pPr>
    </w:p>
    <w:p w14:paraId="0FBEF29E" w14:textId="77777777" w:rsidR="00663207" w:rsidRDefault="00663207" w:rsidP="00663207">
      <w:pPr>
        <w:spacing w:before="120" w:after="120" w:line="240" w:lineRule="auto"/>
        <w:rPr>
          <w:rFonts w:cs="Arial"/>
          <w:szCs w:val="22"/>
        </w:rPr>
      </w:pPr>
    </w:p>
    <w:p w14:paraId="617EF310" w14:textId="7A8D09D4" w:rsidR="00663207" w:rsidRPr="00663207" w:rsidRDefault="00663207" w:rsidP="00663207">
      <w:pPr>
        <w:spacing w:before="120" w:after="120" w:line="240" w:lineRule="auto"/>
        <w:rPr>
          <w:rFonts w:cs="Arial"/>
          <w:b/>
          <w:bCs/>
          <w:sz w:val="28"/>
          <w:szCs w:val="28"/>
          <w:u w:val="single"/>
        </w:rPr>
      </w:pPr>
      <w:r w:rsidRPr="00663207">
        <w:rPr>
          <w:rFonts w:cs="Arial"/>
          <w:b/>
          <w:bCs/>
          <w:sz w:val="28"/>
          <w:szCs w:val="28"/>
        </w:rPr>
        <w:t>Question 2</w:t>
      </w:r>
    </w:p>
    <w:p w14:paraId="3D7D6FBE" w14:textId="0CAB44FC" w:rsidR="00E54AB2" w:rsidRDefault="00663207" w:rsidP="0043134C">
      <w:pPr>
        <w:spacing w:before="120" w:after="120" w:line="240" w:lineRule="auto"/>
        <w:rPr>
          <w:rFonts w:cs="Arial"/>
          <w:szCs w:val="22"/>
        </w:rPr>
      </w:pPr>
      <w:r w:rsidRPr="0027578E">
        <w:rPr>
          <w:rFonts w:cs="Arial"/>
          <w:szCs w:val="22"/>
        </w:rPr>
        <w:t>Draw arrows to represent the address bus, the control bus, and the data bus. Be sure to include labels for the busses.</w:t>
      </w:r>
    </w:p>
    <w:p w14:paraId="72A34C06" w14:textId="57263B09" w:rsidR="0043134C" w:rsidRPr="0043134C" w:rsidRDefault="005C26EB" w:rsidP="0043134C">
      <w:pPr>
        <w:rPr>
          <w:rFonts w:cs="Arial"/>
          <w:szCs w:val="22"/>
        </w:rPr>
      </w:pPr>
      <w:bookmarkStart w:id="0" w:name="_GoBack"/>
      <w:bookmarkEnd w:id="0"/>
      <w:r>
        <w:rPr>
          <w:rFonts w:cs="Arial"/>
          <w:noProof/>
          <w:szCs w:val="22"/>
        </w:rPr>
        <w:drawing>
          <wp:anchor distT="0" distB="0" distL="114300" distR="114300" simplePos="0" relativeHeight="251660288" behindDoc="1" locked="0" layoutInCell="1" allowOverlap="1" wp14:anchorId="60B26E29" wp14:editId="3CB8D91A">
            <wp:simplePos x="0" y="0"/>
            <wp:positionH relativeFrom="column">
              <wp:posOffset>2709380</wp:posOffset>
            </wp:positionH>
            <wp:positionV relativeFrom="paragraph">
              <wp:posOffset>571445</wp:posOffset>
            </wp:positionV>
            <wp:extent cx="3272709" cy="2767054"/>
            <wp:effectExtent l="38100" t="38100" r="42545" b="33655"/>
            <wp:wrapTight wrapText="bothSides">
              <wp:wrapPolygon edited="0">
                <wp:start x="-252" y="-297"/>
                <wp:lineTo x="-252" y="21714"/>
                <wp:lineTo x="21755" y="21714"/>
                <wp:lineTo x="21755" y="-297"/>
                <wp:lineTo x="-252" y="-297"/>
              </wp:wrapPolygon>
            </wp:wrapTight>
            <wp:docPr id="37" name="Picture 37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Answer CS iSOW b3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2709" cy="2767054"/>
                    </a:xfrm>
                    <a:prstGeom prst="rect">
                      <a:avLst/>
                    </a:prstGeom>
                    <a:ln w="38100">
                      <a:solidFill>
                        <a:srgbClr val="FF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134C" w:rsidRPr="0027578E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722D924B" wp14:editId="4641E95E">
            <wp:simplePos x="0" y="0"/>
            <wp:positionH relativeFrom="column">
              <wp:posOffset>-596053</wp:posOffset>
            </wp:positionH>
            <wp:positionV relativeFrom="paragraph">
              <wp:posOffset>269875</wp:posOffset>
            </wp:positionV>
            <wp:extent cx="3308196" cy="3366000"/>
            <wp:effectExtent l="0" t="0" r="0" b="0"/>
            <wp:wrapTopAndBottom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1007" t="6159" r="25548" b="17499"/>
                    <a:stretch/>
                  </pic:blipFill>
                  <pic:spPr bwMode="auto">
                    <a:xfrm>
                      <a:off x="0" y="0"/>
                      <a:ext cx="3308196" cy="336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BFCA9" w14:textId="79AB2CA5" w:rsidR="0043134C" w:rsidRPr="0043134C" w:rsidRDefault="0043134C" w:rsidP="0043134C">
      <w:pPr>
        <w:rPr>
          <w:rFonts w:cs="Arial"/>
          <w:szCs w:val="22"/>
        </w:rPr>
      </w:pPr>
    </w:p>
    <w:p w14:paraId="520476EA" w14:textId="3EDC227D" w:rsidR="0043134C" w:rsidRPr="0043134C" w:rsidRDefault="0043134C" w:rsidP="0043134C">
      <w:pPr>
        <w:rPr>
          <w:rFonts w:cs="Arial"/>
          <w:szCs w:val="22"/>
        </w:rPr>
      </w:pPr>
    </w:p>
    <w:p w14:paraId="3FF01603" w14:textId="60527A2F" w:rsidR="0043134C" w:rsidRPr="0043134C" w:rsidRDefault="0043134C" w:rsidP="0043134C">
      <w:pPr>
        <w:rPr>
          <w:rFonts w:cs="Arial"/>
          <w:szCs w:val="22"/>
        </w:rPr>
      </w:pPr>
    </w:p>
    <w:sectPr w:rsidR="0043134C" w:rsidRPr="0043134C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96FAA" w14:textId="77777777" w:rsidR="00875094" w:rsidRDefault="00875094">
      <w:r>
        <w:separator/>
      </w:r>
    </w:p>
    <w:p w14:paraId="245D8ABA" w14:textId="77777777" w:rsidR="00875094" w:rsidRDefault="00875094"/>
  </w:endnote>
  <w:endnote w:type="continuationSeparator" w:id="0">
    <w:p w14:paraId="123070AE" w14:textId="77777777" w:rsidR="00875094" w:rsidRDefault="00875094">
      <w:r>
        <w:continuationSeparator/>
      </w:r>
    </w:p>
    <w:p w14:paraId="675F7928" w14:textId="77777777" w:rsidR="00875094" w:rsidRDefault="008750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1331" w14:textId="77777777" w:rsidR="00875094" w:rsidRDefault="00875094">
      <w:r>
        <w:separator/>
      </w:r>
    </w:p>
    <w:p w14:paraId="5A86065B" w14:textId="77777777" w:rsidR="00875094" w:rsidRDefault="00875094"/>
  </w:footnote>
  <w:footnote w:type="continuationSeparator" w:id="0">
    <w:p w14:paraId="648E0C51" w14:textId="77777777" w:rsidR="00875094" w:rsidRDefault="00875094">
      <w:r>
        <w:continuationSeparator/>
      </w:r>
    </w:p>
    <w:p w14:paraId="387B6554" w14:textId="77777777" w:rsidR="00875094" w:rsidRDefault="008750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6B575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1E82ADEA" w:rsidR="00652F9F" w:rsidRPr="00A55286" w:rsidRDefault="00A1156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Fetch-decode-execute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(</w:t>
                          </w:r>
                          <w:r w:rsidR="00E42D6E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2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" fillcolor="#e5734d" stroked="f" strokeweight=".5pt">
              <v:fill opacity="32896f"/>
              <v:textbox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1E82ADEA" w:rsidR="00652F9F" w:rsidRPr="00A55286" w:rsidRDefault="00A1156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Fetch-decode-execute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 xml:space="preserve"> (</w:t>
                    </w:r>
                    <w:r w:rsidR="00E42D6E">
                      <w:rPr>
                        <w:b/>
                        <w:bCs/>
                        <w:sz w:val="36"/>
                        <w:szCs w:val="36"/>
                      </w:rPr>
                      <w:t>2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>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A9226A"/>
    <w:multiLevelType w:val="hybridMultilevel"/>
    <w:tmpl w:val="799CF22A"/>
    <w:lvl w:ilvl="0" w:tplc="B9D4793A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 w:numId="38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69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B2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134C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D08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5697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C26EB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3207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4B4D"/>
    <w:rsid w:val="00866717"/>
    <w:rsid w:val="00873315"/>
    <w:rsid w:val="00873AB3"/>
    <w:rsid w:val="00875094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56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3405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2C9F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D6E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6320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63207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66320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677D8BA-2DE9-41FE-9E75-CEA7A500E573}"/>
</file>

<file path=customXml/itemProps2.xml><?xml version="1.0" encoding="utf-8"?>
<ds:datastoreItem xmlns:ds="http://schemas.openxmlformats.org/officeDocument/2006/customXml" ds:itemID="{AC9DC015-AC13-4FB5-A8EA-1977E1D08059}"/>
</file>

<file path=customXml/itemProps3.xml><?xml version="1.0" encoding="utf-8"?>
<ds:datastoreItem xmlns:ds="http://schemas.openxmlformats.org/officeDocument/2006/customXml" ds:itemID="{E7510468-25C7-45D5-A29E-810B5F61C8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1341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5</cp:revision>
  <cp:lastPrinted>2020-05-14T10:42:00Z</cp:lastPrinted>
  <dcterms:created xsi:type="dcterms:W3CDTF">2020-07-10T00:46:00Z</dcterms:created>
  <dcterms:modified xsi:type="dcterms:W3CDTF">2020-08-21T08:31:00Z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